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E307FF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21.06.2022 № 2405</w:t>
            </w:r>
          </w:p>
        </w:tc>
        <w:tc>
          <w:tcPr>
            <w:tcW w:w="1452" w:type="dxa"/>
            <w:vAlign w:val="center"/>
          </w:tcPr>
          <w:p w:rsidR="00146BD1" w:rsidRPr="00D46117" w:rsidRDefault="00E307FF" w:rsidP="000C2A3F">
            <w:pPr>
              <w:jc w:val="center"/>
              <w:rPr>
                <w:sz w:val="20"/>
                <w:szCs w:val="20"/>
              </w:rPr>
            </w:pPr>
            <w:r w:rsidRPr="00E307FF">
              <w:rPr>
                <w:sz w:val="20"/>
                <w:szCs w:val="20"/>
              </w:rPr>
              <w:t>10 800,00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46BD1" w:rsidRPr="00D46117" w:rsidRDefault="00E307FF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1433DD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 xml:space="preserve">Счет-фактура № </w:t>
            </w:r>
            <w:r w:rsidR="001433DD" w:rsidRPr="001433DD">
              <w:rPr>
                <w:sz w:val="20"/>
                <w:szCs w:val="20"/>
              </w:rPr>
              <w:t>S68339702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DA3CCF">
              <w:rPr>
                <w:sz w:val="20"/>
                <w:szCs w:val="20"/>
              </w:rPr>
              <w:t>0</w:t>
            </w:r>
            <w:r w:rsidR="00143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A3CCF">
              <w:rPr>
                <w:sz w:val="20"/>
                <w:szCs w:val="20"/>
              </w:rPr>
              <w:t>0</w:t>
            </w:r>
            <w:r w:rsidR="001433D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E307FF">
        <w:t>27</w:t>
      </w:r>
      <w:r w:rsidR="001433DD">
        <w:t xml:space="preserve"> июня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307FF"/>
    <w:rsid w:val="00E44F02"/>
    <w:rsid w:val="00E45220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2021-01-18T07:31:00Z</cp:lastPrinted>
  <dcterms:created xsi:type="dcterms:W3CDTF">2022-06-27T09:14:00Z</dcterms:created>
  <dcterms:modified xsi:type="dcterms:W3CDTF">2022-06-27T09:14:00Z</dcterms:modified>
</cp:coreProperties>
</file>